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E8A2" w14:textId="3735379C" w:rsidR="00005369" w:rsidRDefault="00E55DBB" w:rsidP="000053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5BE">
        <w:rPr>
          <w:rFonts w:ascii="Times New Roman" w:hAnsi="Times New Roman" w:cs="Times New Roman"/>
          <w:b/>
          <w:sz w:val="28"/>
          <w:szCs w:val="28"/>
          <w:u w:val="single"/>
        </w:rPr>
        <w:t>BUDŻET</w:t>
      </w:r>
      <w:r w:rsidR="00B1498E">
        <w:rPr>
          <w:rFonts w:ascii="Times New Roman" w:hAnsi="Times New Roman" w:cs="Times New Roman"/>
          <w:b/>
          <w:sz w:val="28"/>
          <w:szCs w:val="28"/>
          <w:u w:val="single"/>
        </w:rPr>
        <w:t>- objaśnienia</w:t>
      </w:r>
    </w:p>
    <w:p w14:paraId="6F1FAD16" w14:textId="147BF077" w:rsidR="00D2517A" w:rsidRDefault="00816A91" w:rsidP="00E87ED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 dochodów został zwiększony o kwotę </w:t>
      </w:r>
      <w:r w:rsidR="003F5164">
        <w:rPr>
          <w:rFonts w:ascii="Times New Roman" w:hAnsi="Times New Roman" w:cs="Times New Roman"/>
          <w:bCs/>
          <w:sz w:val="24"/>
          <w:szCs w:val="24"/>
        </w:rPr>
        <w:t>1 681 636,72</w:t>
      </w:r>
      <w:r>
        <w:rPr>
          <w:rFonts w:ascii="Times New Roman" w:hAnsi="Times New Roman" w:cs="Times New Roman"/>
          <w:bCs/>
          <w:sz w:val="24"/>
          <w:szCs w:val="24"/>
        </w:rPr>
        <w:t xml:space="preserve"> zł, a zmniejszony o kwotę</w:t>
      </w:r>
    </w:p>
    <w:p w14:paraId="7F8EC606" w14:textId="3B0EF4A6" w:rsidR="00097DC9" w:rsidRDefault="00816A91" w:rsidP="00E87ED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164">
        <w:rPr>
          <w:rFonts w:ascii="Times New Roman" w:hAnsi="Times New Roman" w:cs="Times New Roman"/>
          <w:bCs/>
          <w:sz w:val="24"/>
          <w:szCs w:val="24"/>
        </w:rPr>
        <w:t>584 500,25</w:t>
      </w:r>
      <w:r>
        <w:rPr>
          <w:rFonts w:ascii="Times New Roman" w:hAnsi="Times New Roman" w:cs="Times New Roman"/>
          <w:bCs/>
          <w:sz w:val="24"/>
          <w:szCs w:val="24"/>
        </w:rPr>
        <w:t xml:space="preserve"> zł.</w:t>
      </w:r>
    </w:p>
    <w:p w14:paraId="47CC4D96" w14:textId="0ED6F1C4" w:rsidR="003F5164" w:rsidRDefault="003F5164" w:rsidP="003F51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Dokonano zmiany klasyfikacji , dotyczy zadań związanych z pomocą obywatelom Ukrainy w związku z konfliktem zbrojnym- kwota 584 500,025 zł.</w:t>
      </w:r>
    </w:p>
    <w:p w14:paraId="6705A7C5" w14:textId="4BDA06A7" w:rsidR="003F5164" w:rsidRDefault="003F5164" w:rsidP="003F51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Otrzymano środki finansowe na realizację poniższych zadań:</w:t>
      </w:r>
    </w:p>
    <w:p w14:paraId="063E03F2" w14:textId="12194C18" w:rsidR="003F5164" w:rsidRDefault="003F5164" w:rsidP="003F51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dotacja na wypłatę dodatku dla gospodarstw domowych w zakresie niektórych źródeł ciepła- 970 750,00 zł,</w:t>
      </w:r>
    </w:p>
    <w:p w14:paraId="6F88E7D1" w14:textId="6FCB7B99" w:rsidR="003F5164" w:rsidRDefault="003F5164" w:rsidP="003F51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dotacja na wypłatę II raty podatku akcyzowego zawartego w cenie oleju napędowego- 119 102,45 zł,</w:t>
      </w:r>
    </w:p>
    <w:p w14:paraId="6C5185C7" w14:textId="4C125F40" w:rsidR="003F5164" w:rsidRDefault="003F5164" w:rsidP="003F51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dotacja na wyprawkę szkolną, wyposażenie szkół w podręczniki, składki ZUS, opiekuna prawnego, jednorazowe świadczenie dla obywateli Ukrainy.</w:t>
      </w:r>
    </w:p>
    <w:p w14:paraId="472847FA" w14:textId="2DE9BF2D" w:rsidR="003F5164" w:rsidRDefault="003F5164" w:rsidP="003F51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Otrzymane środki finansowe wprowadzon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o do planu wydatków zgodnie z przesłanymi decyzjami Wojewody. Dokonano przeniesień miedzy paragrafami w działach w oświacie i opiece społecznej. Zabezpieczono środki na zapłacenie kar nałożonych przez MWIOŚ.</w:t>
      </w:r>
    </w:p>
    <w:p w14:paraId="202E2A27" w14:textId="68B89656" w:rsidR="00BF5D00" w:rsidRDefault="000D0DC3" w:rsidP="003F516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C3A9F53" w14:textId="24B8084B" w:rsidR="005B0420" w:rsidRPr="00B358CB" w:rsidRDefault="00F914EF" w:rsidP="00E87ED7">
      <w:pPr>
        <w:spacing w:line="360" w:lineRule="auto"/>
        <w:jc w:val="right"/>
        <w:rPr>
          <w:rFonts w:ascii="Times New Roman" w:hAnsi="Times New Roman" w:cs="Times New Roman"/>
          <w:b/>
          <w:bCs/>
          <w:i/>
        </w:rPr>
      </w:pPr>
      <w:r w:rsidRPr="00B358CB">
        <w:rPr>
          <w:rFonts w:ascii="Times New Roman" w:hAnsi="Times New Roman" w:cs="Times New Roman"/>
          <w:b/>
          <w:bCs/>
          <w:i/>
        </w:rPr>
        <w:t>P</w:t>
      </w:r>
      <w:r w:rsidR="00B72328" w:rsidRPr="00B358CB">
        <w:rPr>
          <w:rFonts w:ascii="Times New Roman" w:hAnsi="Times New Roman" w:cs="Times New Roman"/>
          <w:b/>
          <w:bCs/>
          <w:i/>
        </w:rPr>
        <w:t>rzewodnicząca Rady Gminy Jadó</w:t>
      </w:r>
      <w:r w:rsidR="005B0420" w:rsidRPr="00B358CB">
        <w:rPr>
          <w:rFonts w:ascii="Times New Roman" w:hAnsi="Times New Roman" w:cs="Times New Roman"/>
          <w:b/>
          <w:bCs/>
          <w:i/>
        </w:rPr>
        <w:t>w</w:t>
      </w:r>
    </w:p>
    <w:p w14:paraId="69AAB6FF" w14:textId="0C02712D" w:rsidR="00B72328" w:rsidRPr="00B358CB" w:rsidRDefault="005B0420" w:rsidP="00E87ED7">
      <w:pPr>
        <w:spacing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B358CB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             </w:t>
      </w:r>
      <w:r w:rsidR="00F914EF" w:rsidRPr="00B358CB">
        <w:rPr>
          <w:rFonts w:ascii="Times New Roman" w:hAnsi="Times New Roman" w:cs="Times New Roman"/>
          <w:b/>
          <w:bCs/>
          <w:i/>
        </w:rPr>
        <w:t>Regina Maria Sadlik</w:t>
      </w:r>
    </w:p>
    <w:sectPr w:rsidR="00B72328" w:rsidRPr="00B3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B69"/>
    <w:multiLevelType w:val="hybridMultilevel"/>
    <w:tmpl w:val="AE96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F07"/>
    <w:multiLevelType w:val="hybridMultilevel"/>
    <w:tmpl w:val="63EE4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546F"/>
    <w:multiLevelType w:val="hybridMultilevel"/>
    <w:tmpl w:val="FD7E5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3B79"/>
    <w:multiLevelType w:val="hybridMultilevel"/>
    <w:tmpl w:val="F974803E"/>
    <w:lvl w:ilvl="0" w:tplc="91585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B07"/>
    <w:multiLevelType w:val="hybridMultilevel"/>
    <w:tmpl w:val="8280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B"/>
    <w:rsid w:val="00005369"/>
    <w:rsid w:val="0004477A"/>
    <w:rsid w:val="000468EE"/>
    <w:rsid w:val="00083E82"/>
    <w:rsid w:val="00097242"/>
    <w:rsid w:val="00097DC9"/>
    <w:rsid w:val="000D0DC3"/>
    <w:rsid w:val="00104F92"/>
    <w:rsid w:val="00122A05"/>
    <w:rsid w:val="00147B25"/>
    <w:rsid w:val="0017084A"/>
    <w:rsid w:val="0019749F"/>
    <w:rsid w:val="001A25B0"/>
    <w:rsid w:val="001D65F4"/>
    <w:rsid w:val="00225A3E"/>
    <w:rsid w:val="00241183"/>
    <w:rsid w:val="00261948"/>
    <w:rsid w:val="00266085"/>
    <w:rsid w:val="002B4477"/>
    <w:rsid w:val="002F1930"/>
    <w:rsid w:val="00325932"/>
    <w:rsid w:val="003450E7"/>
    <w:rsid w:val="00353F73"/>
    <w:rsid w:val="00367B80"/>
    <w:rsid w:val="003714F6"/>
    <w:rsid w:val="00387C30"/>
    <w:rsid w:val="00396CFA"/>
    <w:rsid w:val="003A140E"/>
    <w:rsid w:val="003B6434"/>
    <w:rsid w:val="003D1E24"/>
    <w:rsid w:val="003F50B8"/>
    <w:rsid w:val="003F5164"/>
    <w:rsid w:val="00405B0B"/>
    <w:rsid w:val="00411503"/>
    <w:rsid w:val="00427C69"/>
    <w:rsid w:val="00432012"/>
    <w:rsid w:val="00446761"/>
    <w:rsid w:val="004A1DF4"/>
    <w:rsid w:val="004C7870"/>
    <w:rsid w:val="004D0862"/>
    <w:rsid w:val="004F498D"/>
    <w:rsid w:val="004F4EF9"/>
    <w:rsid w:val="004F6951"/>
    <w:rsid w:val="00502727"/>
    <w:rsid w:val="005079F8"/>
    <w:rsid w:val="0051525B"/>
    <w:rsid w:val="00515607"/>
    <w:rsid w:val="005333CE"/>
    <w:rsid w:val="00554F63"/>
    <w:rsid w:val="00572F59"/>
    <w:rsid w:val="005829F3"/>
    <w:rsid w:val="00597E79"/>
    <w:rsid w:val="005A3E65"/>
    <w:rsid w:val="005A5840"/>
    <w:rsid w:val="005B0420"/>
    <w:rsid w:val="005C1ED7"/>
    <w:rsid w:val="005D291E"/>
    <w:rsid w:val="005F5E0A"/>
    <w:rsid w:val="00604B18"/>
    <w:rsid w:val="00607682"/>
    <w:rsid w:val="00691154"/>
    <w:rsid w:val="006920B8"/>
    <w:rsid w:val="006C19AA"/>
    <w:rsid w:val="006E4DAD"/>
    <w:rsid w:val="00710F67"/>
    <w:rsid w:val="007266BF"/>
    <w:rsid w:val="00741A77"/>
    <w:rsid w:val="007425A8"/>
    <w:rsid w:val="007B0245"/>
    <w:rsid w:val="007B3DB4"/>
    <w:rsid w:val="007C0C58"/>
    <w:rsid w:val="007D68DB"/>
    <w:rsid w:val="007E6391"/>
    <w:rsid w:val="007F2F43"/>
    <w:rsid w:val="008113C7"/>
    <w:rsid w:val="00816A91"/>
    <w:rsid w:val="008637C7"/>
    <w:rsid w:val="0087145E"/>
    <w:rsid w:val="0087395A"/>
    <w:rsid w:val="008931EA"/>
    <w:rsid w:val="008A3792"/>
    <w:rsid w:val="008B00F1"/>
    <w:rsid w:val="008C5531"/>
    <w:rsid w:val="009466DB"/>
    <w:rsid w:val="00947BCD"/>
    <w:rsid w:val="00986BC2"/>
    <w:rsid w:val="00997E1A"/>
    <w:rsid w:val="009A3B5A"/>
    <w:rsid w:val="009D13E7"/>
    <w:rsid w:val="009F2524"/>
    <w:rsid w:val="00A00FF1"/>
    <w:rsid w:val="00A07F19"/>
    <w:rsid w:val="00A11AD1"/>
    <w:rsid w:val="00A12314"/>
    <w:rsid w:val="00A16914"/>
    <w:rsid w:val="00A55406"/>
    <w:rsid w:val="00A80504"/>
    <w:rsid w:val="00AA550E"/>
    <w:rsid w:val="00AB7CCD"/>
    <w:rsid w:val="00AD110D"/>
    <w:rsid w:val="00B04F63"/>
    <w:rsid w:val="00B1498E"/>
    <w:rsid w:val="00B224E3"/>
    <w:rsid w:val="00B31202"/>
    <w:rsid w:val="00B358CB"/>
    <w:rsid w:val="00B427E3"/>
    <w:rsid w:val="00B558CF"/>
    <w:rsid w:val="00B72328"/>
    <w:rsid w:val="00B80523"/>
    <w:rsid w:val="00B96491"/>
    <w:rsid w:val="00BA087C"/>
    <w:rsid w:val="00BD2F34"/>
    <w:rsid w:val="00BF0481"/>
    <w:rsid w:val="00BF5D00"/>
    <w:rsid w:val="00C22B5D"/>
    <w:rsid w:val="00C7422F"/>
    <w:rsid w:val="00C859C8"/>
    <w:rsid w:val="00C91F7F"/>
    <w:rsid w:val="00CC2AF4"/>
    <w:rsid w:val="00CC4EA4"/>
    <w:rsid w:val="00D2517A"/>
    <w:rsid w:val="00D56269"/>
    <w:rsid w:val="00D67AED"/>
    <w:rsid w:val="00D67C95"/>
    <w:rsid w:val="00D72EFA"/>
    <w:rsid w:val="00D82DD7"/>
    <w:rsid w:val="00E14608"/>
    <w:rsid w:val="00E40048"/>
    <w:rsid w:val="00E55DBB"/>
    <w:rsid w:val="00E87ED7"/>
    <w:rsid w:val="00EC3166"/>
    <w:rsid w:val="00EE309C"/>
    <w:rsid w:val="00EF2CAC"/>
    <w:rsid w:val="00EF5EC1"/>
    <w:rsid w:val="00F2505B"/>
    <w:rsid w:val="00F35C6C"/>
    <w:rsid w:val="00F37390"/>
    <w:rsid w:val="00F47881"/>
    <w:rsid w:val="00F51B4C"/>
    <w:rsid w:val="00F61506"/>
    <w:rsid w:val="00F63D85"/>
    <w:rsid w:val="00F6778A"/>
    <w:rsid w:val="00F914EF"/>
    <w:rsid w:val="00F965BE"/>
    <w:rsid w:val="00FA552D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1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1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1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5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1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1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03659-1E4C-46A6-A070-E43E7A55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Magda</cp:lastModifiedBy>
  <cp:revision>104</cp:revision>
  <cp:lastPrinted>2022-10-18T09:02:00Z</cp:lastPrinted>
  <dcterms:created xsi:type="dcterms:W3CDTF">2019-01-21T07:21:00Z</dcterms:created>
  <dcterms:modified xsi:type="dcterms:W3CDTF">2022-10-19T13:53:00Z</dcterms:modified>
</cp:coreProperties>
</file>