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5FD5" w14:textId="77777777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05944320" w14:textId="77777777" w:rsidR="00696F53" w:rsidRP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center"/>
        <w:rPr>
          <w:b/>
          <w:bCs/>
          <w:sz w:val="36"/>
          <w:szCs w:val="36"/>
        </w:rPr>
      </w:pPr>
      <w:r w:rsidRPr="00696F53">
        <w:rPr>
          <w:b/>
          <w:bCs/>
          <w:sz w:val="36"/>
          <w:szCs w:val="36"/>
        </w:rPr>
        <w:t>Zgłoszenia przedstawicieli do komisji</w:t>
      </w:r>
    </w:p>
    <w:p w14:paraId="23DFE6D0" w14:textId="77777777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sz w:val="28"/>
          <w:szCs w:val="28"/>
        </w:rPr>
      </w:pPr>
    </w:p>
    <w:p w14:paraId="5FA67847" w14:textId="3814EDFF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sz w:val="28"/>
          <w:szCs w:val="28"/>
        </w:rPr>
      </w:pPr>
      <w:r w:rsidRPr="00696F53">
        <w:rPr>
          <w:sz w:val="28"/>
          <w:szCs w:val="28"/>
        </w:rPr>
        <w:t xml:space="preserve">Zapraszamy przedstawicieli organizacji pozarządowych oraz podmiotów wymienionych w art. 3 ust. 3 ustawy o działalności pożytku publicznego </w:t>
      </w:r>
      <w:r>
        <w:rPr>
          <w:sz w:val="28"/>
          <w:szCs w:val="28"/>
        </w:rPr>
        <w:br/>
      </w:r>
      <w:r w:rsidRPr="00696F53">
        <w:rPr>
          <w:sz w:val="28"/>
          <w:szCs w:val="28"/>
        </w:rPr>
        <w:t xml:space="preserve">i o wolontariacie, do pracy w Komisji konkursowej oceniającej złożone oferty. </w:t>
      </w:r>
      <w:r>
        <w:rPr>
          <w:sz w:val="28"/>
          <w:szCs w:val="28"/>
        </w:rPr>
        <w:br/>
      </w:r>
      <w:r w:rsidRPr="00696F53">
        <w:rPr>
          <w:sz w:val="28"/>
          <w:szCs w:val="28"/>
        </w:rPr>
        <w:t xml:space="preserve">Na </w:t>
      </w:r>
      <w:r w:rsidRPr="00696F53">
        <w:rPr>
          <w:sz w:val="28"/>
          <w:szCs w:val="28"/>
          <w:u w:val="single"/>
        </w:rPr>
        <w:t xml:space="preserve">zgłoszenia czekamy do dnia </w:t>
      </w:r>
      <w:r w:rsidR="00C5163D">
        <w:rPr>
          <w:b/>
          <w:bCs/>
          <w:sz w:val="28"/>
          <w:szCs w:val="28"/>
          <w:u w:val="single"/>
        </w:rPr>
        <w:t>30</w:t>
      </w:r>
      <w:r w:rsidRPr="00696F53">
        <w:rPr>
          <w:b/>
          <w:bCs/>
          <w:sz w:val="28"/>
          <w:szCs w:val="28"/>
          <w:u w:val="single"/>
        </w:rPr>
        <w:t>.03.202</w:t>
      </w:r>
      <w:r w:rsidR="00C5163D">
        <w:rPr>
          <w:b/>
          <w:bCs/>
          <w:sz w:val="28"/>
          <w:szCs w:val="28"/>
          <w:u w:val="single"/>
        </w:rPr>
        <w:t>3</w:t>
      </w:r>
      <w:r w:rsidRPr="00696F53">
        <w:rPr>
          <w:b/>
          <w:bCs/>
          <w:sz w:val="28"/>
          <w:szCs w:val="28"/>
          <w:u w:val="single"/>
        </w:rPr>
        <w:t>r</w:t>
      </w:r>
      <w:r w:rsidRPr="00696F53">
        <w:rPr>
          <w:sz w:val="28"/>
          <w:szCs w:val="28"/>
          <w:u w:val="single"/>
        </w:rPr>
        <w:t>.</w:t>
      </w:r>
      <w:r w:rsidRPr="00696F53">
        <w:rPr>
          <w:sz w:val="28"/>
          <w:szCs w:val="28"/>
        </w:rPr>
        <w:t xml:space="preserve"> </w:t>
      </w:r>
      <w:r w:rsidR="00C5163D">
        <w:rPr>
          <w:sz w:val="28"/>
          <w:szCs w:val="28"/>
        </w:rPr>
        <w:t xml:space="preserve"> (czwartek</w:t>
      </w:r>
      <w:r w:rsidRPr="00696F53">
        <w:rPr>
          <w:sz w:val="28"/>
          <w:szCs w:val="28"/>
        </w:rPr>
        <w:t>)</w:t>
      </w:r>
      <w:r>
        <w:rPr>
          <w:sz w:val="28"/>
          <w:szCs w:val="28"/>
        </w:rPr>
        <w:t xml:space="preserve">, pok. nr </w:t>
      </w:r>
      <w:r w:rsidR="00C5163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F350D">
        <w:rPr>
          <w:sz w:val="28"/>
          <w:szCs w:val="28"/>
        </w:rPr>
        <w:t>Urzędu</w:t>
      </w:r>
      <w:r w:rsidR="00C5163D">
        <w:rPr>
          <w:sz w:val="28"/>
          <w:szCs w:val="28"/>
        </w:rPr>
        <w:t xml:space="preserve"> Miasta i </w:t>
      </w:r>
      <w:r>
        <w:rPr>
          <w:sz w:val="28"/>
          <w:szCs w:val="28"/>
        </w:rPr>
        <w:t>Gminy</w:t>
      </w:r>
      <w:r w:rsidRPr="00696F53">
        <w:rPr>
          <w:sz w:val="28"/>
          <w:szCs w:val="28"/>
        </w:rPr>
        <w:t xml:space="preserve">. </w:t>
      </w:r>
    </w:p>
    <w:p w14:paraId="106116E9" w14:textId="776B8F8B" w:rsidR="00696F53" w:rsidRP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sz w:val="28"/>
          <w:szCs w:val="28"/>
        </w:rPr>
      </w:pPr>
      <w:r w:rsidRPr="00696F53">
        <w:rPr>
          <w:sz w:val="28"/>
          <w:szCs w:val="28"/>
        </w:rPr>
        <w:t xml:space="preserve">Posiedzenie Komisji odbędzie się w dniu </w:t>
      </w:r>
      <w:r w:rsidRPr="00696F53">
        <w:rPr>
          <w:b/>
          <w:bCs/>
          <w:sz w:val="28"/>
          <w:szCs w:val="28"/>
        </w:rPr>
        <w:t>0</w:t>
      </w:r>
      <w:r w:rsidR="003F350D">
        <w:rPr>
          <w:b/>
          <w:bCs/>
          <w:sz w:val="28"/>
          <w:szCs w:val="28"/>
        </w:rPr>
        <w:t>3</w:t>
      </w:r>
      <w:r w:rsidRPr="00696F53">
        <w:rPr>
          <w:b/>
          <w:bCs/>
          <w:sz w:val="28"/>
          <w:szCs w:val="28"/>
        </w:rPr>
        <w:t>.0</w:t>
      </w:r>
      <w:r w:rsidR="003F350D">
        <w:rPr>
          <w:b/>
          <w:bCs/>
          <w:sz w:val="28"/>
          <w:szCs w:val="28"/>
        </w:rPr>
        <w:t>4</w:t>
      </w:r>
      <w:r w:rsidRPr="00696F53">
        <w:rPr>
          <w:b/>
          <w:bCs/>
          <w:sz w:val="28"/>
          <w:szCs w:val="28"/>
        </w:rPr>
        <w:t>.202</w:t>
      </w:r>
      <w:r w:rsidR="003F350D">
        <w:rPr>
          <w:b/>
          <w:bCs/>
          <w:sz w:val="28"/>
          <w:szCs w:val="28"/>
        </w:rPr>
        <w:t>3</w:t>
      </w:r>
      <w:r w:rsidRPr="00696F53">
        <w:rPr>
          <w:b/>
          <w:bCs/>
          <w:sz w:val="28"/>
          <w:szCs w:val="28"/>
        </w:rPr>
        <w:t>r.</w:t>
      </w:r>
      <w:r w:rsidRPr="00696F53">
        <w:rPr>
          <w:sz w:val="28"/>
          <w:szCs w:val="28"/>
        </w:rPr>
        <w:t xml:space="preserve"> (</w:t>
      </w:r>
      <w:r w:rsidR="003F350D">
        <w:rPr>
          <w:sz w:val="28"/>
          <w:szCs w:val="28"/>
        </w:rPr>
        <w:t>poniedziałek</w:t>
      </w:r>
      <w:r w:rsidRPr="00696F53">
        <w:rPr>
          <w:sz w:val="28"/>
          <w:szCs w:val="28"/>
        </w:rPr>
        <w:t>) o godz. 1</w:t>
      </w:r>
      <w:r w:rsidR="003F350D">
        <w:rPr>
          <w:sz w:val="28"/>
          <w:szCs w:val="28"/>
        </w:rPr>
        <w:t>2</w:t>
      </w:r>
      <w:r w:rsidRPr="00696F53">
        <w:rPr>
          <w:sz w:val="28"/>
          <w:szCs w:val="28"/>
          <w:vertAlign w:val="superscript"/>
        </w:rPr>
        <w:t>00</w:t>
      </w:r>
      <w:r w:rsidRPr="00696F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96F53">
        <w:rPr>
          <w:sz w:val="28"/>
          <w:szCs w:val="28"/>
        </w:rPr>
        <w:t>w Urzędzie</w:t>
      </w:r>
      <w:r w:rsidR="003F350D">
        <w:rPr>
          <w:sz w:val="28"/>
          <w:szCs w:val="28"/>
        </w:rPr>
        <w:t xml:space="preserve"> Miasta i </w:t>
      </w:r>
      <w:r w:rsidRPr="00696F53">
        <w:rPr>
          <w:sz w:val="28"/>
          <w:szCs w:val="28"/>
        </w:rPr>
        <w:t xml:space="preserve">Gminy Jadów.  </w:t>
      </w:r>
    </w:p>
    <w:p w14:paraId="77B89752" w14:textId="77777777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sz w:val="28"/>
          <w:szCs w:val="28"/>
        </w:rPr>
      </w:pPr>
      <w:r w:rsidRPr="00696F53">
        <w:rPr>
          <w:sz w:val="28"/>
          <w:szCs w:val="28"/>
        </w:rPr>
        <w:t xml:space="preserve">Przypominamy, że w Komisji mogą być przedstawiciele </w:t>
      </w:r>
      <w:r>
        <w:rPr>
          <w:sz w:val="28"/>
          <w:szCs w:val="28"/>
        </w:rPr>
        <w:t xml:space="preserve">tylko tych </w:t>
      </w:r>
      <w:r w:rsidRPr="00696F53">
        <w:rPr>
          <w:sz w:val="28"/>
          <w:szCs w:val="28"/>
        </w:rPr>
        <w:t xml:space="preserve">organizacji, które </w:t>
      </w:r>
      <w:r w:rsidRPr="00696F53">
        <w:rPr>
          <w:sz w:val="28"/>
          <w:szCs w:val="28"/>
          <w:u w:val="single"/>
        </w:rPr>
        <w:t>nie brały udział</w:t>
      </w:r>
      <w:r>
        <w:rPr>
          <w:sz w:val="28"/>
          <w:szCs w:val="28"/>
          <w:u w:val="single"/>
        </w:rPr>
        <w:t>u</w:t>
      </w:r>
      <w:r w:rsidRPr="00696F53">
        <w:rPr>
          <w:sz w:val="28"/>
          <w:szCs w:val="28"/>
          <w:u w:val="single"/>
        </w:rPr>
        <w:t xml:space="preserve"> w konkursie</w:t>
      </w:r>
      <w:r w:rsidRPr="00696F53">
        <w:rPr>
          <w:sz w:val="28"/>
          <w:szCs w:val="28"/>
        </w:rPr>
        <w:t xml:space="preserve"> ofert. </w:t>
      </w:r>
    </w:p>
    <w:p w14:paraId="7F922B35" w14:textId="77777777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sz w:val="28"/>
          <w:szCs w:val="28"/>
        </w:rPr>
      </w:pPr>
    </w:p>
    <w:p w14:paraId="25908B5D" w14:textId="204FFBFF" w:rsid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i/>
          <w:iCs/>
          <w:sz w:val="28"/>
          <w:szCs w:val="28"/>
        </w:rPr>
      </w:pPr>
      <w:r w:rsidRPr="00696F53">
        <w:rPr>
          <w:i/>
          <w:iCs/>
          <w:sz w:val="28"/>
          <w:szCs w:val="28"/>
        </w:rPr>
        <w:t>Więcej informacji pod nr tel</w:t>
      </w:r>
      <w:r>
        <w:rPr>
          <w:i/>
          <w:iCs/>
          <w:sz w:val="28"/>
          <w:szCs w:val="28"/>
        </w:rPr>
        <w:t>.</w:t>
      </w:r>
      <w:r w:rsidRPr="00696F53">
        <w:rPr>
          <w:i/>
          <w:iCs/>
          <w:sz w:val="28"/>
          <w:szCs w:val="28"/>
        </w:rPr>
        <w:t xml:space="preserve"> 25 785-44-09 </w:t>
      </w:r>
      <w:r w:rsidR="00F907B1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 w:rsidR="00F907B1">
        <w:rPr>
          <w:i/>
          <w:iCs/>
          <w:sz w:val="28"/>
          <w:szCs w:val="28"/>
        </w:rPr>
        <w:t>Hanna Pobudkiewicz</w:t>
      </w:r>
    </w:p>
    <w:p w14:paraId="353F330C" w14:textId="77777777" w:rsidR="00696F53" w:rsidRPr="00696F53" w:rsidRDefault="00696F53" w:rsidP="00696F53">
      <w:pPr>
        <w:pBdr>
          <w:top w:val="single" w:sz="48" w:space="1" w:color="385623" w:themeColor="accent6" w:themeShade="80"/>
          <w:left w:val="single" w:sz="48" w:space="4" w:color="385623" w:themeColor="accent6" w:themeShade="80"/>
          <w:bottom w:val="single" w:sz="48" w:space="1" w:color="385623" w:themeColor="accent6" w:themeShade="80"/>
          <w:right w:val="single" w:sz="48" w:space="4" w:color="385623" w:themeColor="accent6" w:themeShade="80"/>
        </w:pBdr>
        <w:jc w:val="both"/>
        <w:rPr>
          <w:i/>
          <w:iCs/>
          <w:sz w:val="28"/>
          <w:szCs w:val="28"/>
        </w:rPr>
      </w:pPr>
    </w:p>
    <w:sectPr w:rsidR="00696F53" w:rsidRPr="0069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53"/>
    <w:rsid w:val="00122A04"/>
    <w:rsid w:val="003F350D"/>
    <w:rsid w:val="00696F53"/>
    <w:rsid w:val="00782428"/>
    <w:rsid w:val="00C5163D"/>
    <w:rsid w:val="00F353A5"/>
    <w:rsid w:val="00F907B1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91FE"/>
  <w15:chartTrackingRefBased/>
  <w15:docId w15:val="{04E9C615-A880-445C-813A-418042C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Olga Siuchta</cp:lastModifiedBy>
  <cp:revision>2</cp:revision>
  <cp:lastPrinted>2020-02-26T10:52:00Z</cp:lastPrinted>
  <dcterms:created xsi:type="dcterms:W3CDTF">2023-03-23T14:09:00Z</dcterms:created>
  <dcterms:modified xsi:type="dcterms:W3CDTF">2023-03-23T14:09:00Z</dcterms:modified>
</cp:coreProperties>
</file>