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A" w:rsidRPr="000C739A" w:rsidRDefault="000D57E1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NR  35</w:t>
      </w:r>
      <w:r w:rsidR="00ED6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/2022</w:t>
      </w:r>
      <w:bookmarkStart w:id="0" w:name="_GoBack"/>
      <w:bookmarkEnd w:id="0"/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52745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D57E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13FE0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7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Default="000C739A" w:rsidP="000C739A">
      <w:pPr>
        <w:jc w:val="both"/>
      </w:pPr>
      <w:r w:rsidRPr="000C739A">
        <w:t>Na podstawie art. 7 ust. 1 pkt 5 ustawy z dnia 8 marca 1990 roku o s</w:t>
      </w:r>
      <w:r w:rsidR="00752745">
        <w:t>amorządzie gminnym  ( Dz.U.</w:t>
      </w:r>
      <w:r w:rsidR="00992804">
        <w:t xml:space="preserve">        </w:t>
      </w:r>
      <w:r w:rsidR="00697E90">
        <w:t xml:space="preserve"> z 2022</w:t>
      </w:r>
      <w:r w:rsidR="00752745">
        <w:t xml:space="preserve"> r. poz.</w:t>
      </w:r>
      <w:r w:rsidR="00992804">
        <w:t xml:space="preserve"> </w:t>
      </w:r>
      <w:r w:rsidR="00697E90">
        <w:t>559 i 583</w:t>
      </w:r>
      <w:r w:rsidRPr="000C739A">
        <w:t>) oraz art. 14 ust. 1 ustawy z dnia 11 września 2015 roku o zd</w:t>
      </w:r>
      <w:r w:rsidR="007769FA">
        <w:t xml:space="preserve">rowiu </w:t>
      </w:r>
      <w:r w:rsidR="007769FA" w:rsidRPr="00992804">
        <w:t xml:space="preserve">publicznym  ( Dz.U. z 2021 r. poz. </w:t>
      </w:r>
      <w:r w:rsidR="005A5422" w:rsidRPr="00992804">
        <w:t>1956</w:t>
      </w:r>
      <w:r w:rsidR="00992804" w:rsidRPr="00992804">
        <w:t xml:space="preserve"> i 2469</w:t>
      </w:r>
      <w:r w:rsidRPr="00992804">
        <w:t>) Wójt Gminy</w:t>
      </w:r>
      <w:r>
        <w:t xml:space="preserve">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</w:t>
      </w:r>
      <w:r w:rsidR="003D32CC">
        <w:t>łania  Narkomanii  na  rok  2022</w:t>
      </w:r>
      <w:r w:rsidRPr="000C739A">
        <w:t>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1" w:name="_Hlk70101747"/>
      <w:r w:rsidRPr="000C739A">
        <w:t>§</w:t>
      </w:r>
      <w:bookmarkEnd w:id="1"/>
      <w:r w:rsidRPr="000C739A">
        <w:t xml:space="preserve"> 3</w:t>
      </w:r>
    </w:p>
    <w:p w:rsidR="000C739A" w:rsidRDefault="000C739A">
      <w:r>
        <w:t xml:space="preserve"> </w:t>
      </w:r>
      <w:r w:rsidRPr="000C739A">
        <w:t>Zarządzenie wchodzi w życie z dniem podpisania.</w:t>
      </w: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Pr="007775D7" w:rsidRDefault="000C739A" w:rsidP="000C739A">
      <w:pPr>
        <w:rPr>
          <w:b/>
          <w:bCs/>
        </w:rPr>
      </w:pPr>
    </w:p>
    <w:sectPr w:rsidR="000C739A" w:rsidRPr="007775D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7"/>
    <w:rsid w:val="000C739A"/>
    <w:rsid w:val="000D57E1"/>
    <w:rsid w:val="001A3577"/>
    <w:rsid w:val="002B4131"/>
    <w:rsid w:val="003217CF"/>
    <w:rsid w:val="00375B47"/>
    <w:rsid w:val="003D32CC"/>
    <w:rsid w:val="005A05CB"/>
    <w:rsid w:val="005A5422"/>
    <w:rsid w:val="00697E90"/>
    <w:rsid w:val="00752745"/>
    <w:rsid w:val="007769FA"/>
    <w:rsid w:val="007775D7"/>
    <w:rsid w:val="007A1291"/>
    <w:rsid w:val="00876DCF"/>
    <w:rsid w:val="008B4DF4"/>
    <w:rsid w:val="008C0BDE"/>
    <w:rsid w:val="009011BE"/>
    <w:rsid w:val="00970CB1"/>
    <w:rsid w:val="00992804"/>
    <w:rsid w:val="009F0AF5"/>
    <w:rsid w:val="00B1342A"/>
    <w:rsid w:val="00B13FE0"/>
    <w:rsid w:val="00C42357"/>
    <w:rsid w:val="00D5298D"/>
    <w:rsid w:val="00D57AE9"/>
    <w:rsid w:val="00ED603B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52F2-EBA7-4CAE-896A-9992B7B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2022-05-19T08:51:00Z</cp:lastPrinted>
  <dcterms:created xsi:type="dcterms:W3CDTF">2022-05-19T12:01:00Z</dcterms:created>
  <dcterms:modified xsi:type="dcterms:W3CDTF">2022-05-19T12:01:00Z</dcterms:modified>
</cp:coreProperties>
</file>